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1C2832">
        <w:rPr>
          <w:rFonts w:ascii="PT Astra Serif" w:hAnsi="PT Astra Serif"/>
          <w:sz w:val="28"/>
          <w:szCs w:val="28"/>
        </w:rPr>
        <w:t>ХХХХХХ</w:t>
      </w:r>
      <w:r w:rsidRPr="00DB76B5">
        <w:rPr>
          <w:rFonts w:ascii="PT Astra Serif" w:hAnsi="PT Astra Serif"/>
          <w:sz w:val="28"/>
          <w:szCs w:val="28"/>
        </w:rPr>
        <w:t xml:space="preserve">  </w:t>
      </w:r>
      <w:r w:rsidR="001C2832">
        <w:rPr>
          <w:rFonts w:ascii="PT Astra Serif" w:hAnsi="PT Astra Serif"/>
          <w:sz w:val="28"/>
          <w:szCs w:val="28"/>
        </w:rPr>
        <w:t>ХХХ</w:t>
      </w:r>
      <w:r w:rsidRPr="00DB76B5">
        <w:rPr>
          <w:rFonts w:ascii="PT Astra Serif" w:hAnsi="PT Astra Serif"/>
          <w:sz w:val="28"/>
          <w:szCs w:val="28"/>
        </w:rPr>
        <w:t xml:space="preserve"> года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Югорска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2B5EB3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86:22:</w:t>
      </w:r>
      <w:r w:rsidR="00234BA0">
        <w:rPr>
          <w:rFonts w:ascii="PT Astra Serif" w:hAnsi="PT Astra Serif"/>
          <w:sz w:val="28"/>
          <w:szCs w:val="28"/>
        </w:rPr>
        <w:t>0010003:</w:t>
      </w:r>
      <w:r w:rsidR="0088073B">
        <w:rPr>
          <w:rFonts w:ascii="PT Astra Serif" w:hAnsi="PT Astra Serif"/>
          <w:sz w:val="28"/>
          <w:szCs w:val="28"/>
        </w:rPr>
        <w:t>2</w:t>
      </w:r>
      <w:r w:rsidR="00D170CC">
        <w:rPr>
          <w:rFonts w:ascii="PT Astra Serif" w:hAnsi="PT Astra Serif"/>
          <w:sz w:val="28"/>
          <w:szCs w:val="28"/>
        </w:rPr>
        <w:t>408</w:t>
      </w:r>
      <w:r w:rsidRPr="00DB76B5">
        <w:rPr>
          <w:rFonts w:ascii="PT Astra Serif" w:hAnsi="PT Astra Serif"/>
          <w:sz w:val="28"/>
          <w:szCs w:val="28"/>
        </w:rPr>
        <w:t xml:space="preserve"> вид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8A505F">
        <w:rPr>
          <w:rFonts w:ascii="PT Astra Serif" w:hAnsi="PT Astra Serif"/>
          <w:sz w:val="28"/>
          <w:szCs w:val="28"/>
        </w:rPr>
        <w:t>1</w:t>
      </w:r>
      <w:r w:rsidR="0088073B">
        <w:rPr>
          <w:rFonts w:ascii="PT Astra Serif" w:hAnsi="PT Astra Serif"/>
          <w:sz w:val="28"/>
          <w:szCs w:val="28"/>
        </w:rPr>
        <w:t>394</w:t>
      </w:r>
      <w:r w:rsidR="00A733D2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483A57">
        <w:rPr>
          <w:rFonts w:ascii="PT Astra Serif" w:hAnsi="PT Astra Serif"/>
          <w:sz w:val="28"/>
          <w:szCs w:val="28"/>
        </w:rPr>
        <w:t>о</w:t>
      </w:r>
      <w:r w:rsidR="00F567BF">
        <w:rPr>
          <w:rFonts w:ascii="PT Astra Serif" w:hAnsi="PT Astra Serif"/>
          <w:sz w:val="28"/>
          <w:szCs w:val="28"/>
        </w:rPr>
        <w:t>д</w:t>
      </w:r>
      <w:r w:rsidR="00483A57">
        <w:rPr>
          <w:rFonts w:ascii="PT Astra Serif" w:hAnsi="PT Astra Serif"/>
          <w:sz w:val="28"/>
          <w:szCs w:val="28"/>
        </w:rPr>
        <w:t xml:space="preserve">на тысяча </w:t>
      </w:r>
      <w:r w:rsidR="0088073B">
        <w:rPr>
          <w:rFonts w:ascii="PT Astra Serif" w:hAnsi="PT Astra Serif"/>
          <w:sz w:val="28"/>
          <w:szCs w:val="28"/>
        </w:rPr>
        <w:t>триста девяносто четыре</w:t>
      </w:r>
      <w:r w:rsidRPr="00DB76B5">
        <w:rPr>
          <w:rFonts w:ascii="PT Astra Serif" w:hAnsi="PT Astra Serif"/>
          <w:sz w:val="28"/>
          <w:szCs w:val="28"/>
        </w:rPr>
        <w:t>) кв. метр</w:t>
      </w:r>
      <w:r w:rsidR="0088073B">
        <w:rPr>
          <w:rFonts w:ascii="PT Astra Serif" w:hAnsi="PT Astra Serif"/>
          <w:sz w:val="28"/>
          <w:szCs w:val="28"/>
        </w:rPr>
        <w:t>а</w:t>
      </w:r>
      <w:r w:rsidRPr="00DB76B5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</w:t>
      </w:r>
      <w:proofErr w:type="spellStart"/>
      <w:r w:rsidR="00D10A83">
        <w:rPr>
          <w:rFonts w:ascii="PT Astra Serif" w:hAnsi="PT Astra Serif"/>
          <w:sz w:val="28"/>
          <w:szCs w:val="28"/>
        </w:rPr>
        <w:t>Югорск</w:t>
      </w:r>
      <w:proofErr w:type="spellEnd"/>
      <w:r w:rsidR="00D10A83">
        <w:rPr>
          <w:rFonts w:ascii="PT Astra Serif" w:hAnsi="PT Astra Serif"/>
          <w:sz w:val="28"/>
          <w:szCs w:val="28"/>
        </w:rPr>
        <w:t xml:space="preserve">, </w:t>
      </w:r>
      <w:r w:rsidRPr="00DB76B5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улица </w:t>
      </w:r>
      <w:r w:rsidR="0088073B">
        <w:rPr>
          <w:rFonts w:ascii="PT Astra Serif" w:hAnsi="PT Astra Serif"/>
          <w:sz w:val="28"/>
          <w:szCs w:val="28"/>
        </w:rPr>
        <w:t>Комсомольская, 13</w:t>
      </w:r>
      <w:r w:rsidR="00D170CC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 xml:space="preserve"> (далее – земельный участок).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234BA0">
        <w:rPr>
          <w:rFonts w:ascii="PT Astra Serif" w:hAnsi="PT Astra Serif"/>
          <w:sz w:val="28"/>
          <w:szCs w:val="28"/>
        </w:rPr>
        <w:t>распоряжении органов местного самоуправления</w:t>
      </w:r>
      <w:r w:rsidRPr="00DB76B5">
        <w:rPr>
          <w:rFonts w:ascii="PT Astra Serif" w:hAnsi="PT Astra Serif"/>
          <w:sz w:val="28"/>
          <w:szCs w:val="28"/>
        </w:rPr>
        <w:t>. На момент организац</w:t>
      </w:r>
      <w:proofErr w:type="gramStart"/>
      <w:r w:rsidRPr="00DB76B5">
        <w:rPr>
          <w:rFonts w:ascii="PT Astra Serif" w:hAnsi="PT Astra Serif"/>
          <w:sz w:val="28"/>
          <w:szCs w:val="28"/>
        </w:rPr>
        <w:t>ии ау</w:t>
      </w:r>
      <w:proofErr w:type="gramEnd"/>
      <w:r w:rsidRPr="00DB76B5">
        <w:rPr>
          <w:rFonts w:ascii="PT Astra Serif" w:hAnsi="PT Astra Serif"/>
          <w:sz w:val="28"/>
          <w:szCs w:val="28"/>
        </w:rPr>
        <w:t>кциона земельный участок не заложен, не арестован, не передан в аренду или постоянное (бессрочное) пользование.</w:t>
      </w:r>
    </w:p>
    <w:p w:rsidR="007C06F4" w:rsidRDefault="001B6DF5" w:rsidP="002B5EB3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C06F4">
        <w:rPr>
          <w:rFonts w:ascii="PT Astra Serif" w:hAnsi="PT Astra Serif"/>
          <w:sz w:val="28"/>
          <w:szCs w:val="28"/>
        </w:rPr>
        <w:t xml:space="preserve">Ограничения </w:t>
      </w:r>
      <w:proofErr w:type="gramStart"/>
      <w:r w:rsidR="007C06F4">
        <w:rPr>
          <w:rFonts w:ascii="PT Astra Serif" w:hAnsi="PT Astra Serif"/>
          <w:sz w:val="28"/>
          <w:szCs w:val="28"/>
        </w:rPr>
        <w:t>прав</w:t>
      </w:r>
      <w:proofErr w:type="gramEnd"/>
      <w:r w:rsidR="007C06F4">
        <w:rPr>
          <w:rFonts w:ascii="PT Astra Serif" w:hAnsi="PT Astra Serif"/>
          <w:sz w:val="28"/>
          <w:szCs w:val="28"/>
        </w:rPr>
        <w:t xml:space="preserve"> на земельный участок предусмотренные статьей 56 Земельного кодекса Российской Федерации:</w:t>
      </w:r>
    </w:p>
    <w:p w:rsidR="007C06F4" w:rsidRDefault="007C06F4" w:rsidP="002B5EB3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>
        <w:rPr>
          <w:rFonts w:ascii="PT Astra Serif" w:hAnsi="PT Astra Serif"/>
          <w:sz w:val="28"/>
          <w:szCs w:val="28"/>
        </w:rPr>
        <w:t>й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 в границах зоны с особыми условиями использования территории «</w:t>
      </w:r>
      <w:proofErr w:type="spellStart"/>
      <w:r w:rsidRPr="005E4786">
        <w:rPr>
          <w:rFonts w:ascii="PT Astra Serif" w:hAnsi="PT Astra Serif"/>
          <w:sz w:val="28"/>
          <w:szCs w:val="28"/>
        </w:rPr>
        <w:t>Приаэродромная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территория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86:00-6.365;</w:t>
      </w:r>
    </w:p>
    <w:p w:rsidR="007C06F4" w:rsidRDefault="007C06F4" w:rsidP="002B5EB3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>
        <w:rPr>
          <w:rFonts w:ascii="PT Astra Serif" w:hAnsi="PT Astra Serif"/>
          <w:sz w:val="28"/>
          <w:szCs w:val="28"/>
        </w:rPr>
        <w:t>й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 xml:space="preserve">ок </w:t>
      </w:r>
      <w:r w:rsidRPr="005E4786">
        <w:rPr>
          <w:rFonts w:ascii="PT Astra Serif" w:hAnsi="PT Astra Serif"/>
          <w:sz w:val="28"/>
          <w:szCs w:val="28"/>
        </w:rPr>
        <w:t>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Четвертая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86:09-6.1473;</w:t>
      </w:r>
    </w:p>
    <w:p w:rsidR="007C06F4" w:rsidRDefault="007C06F4" w:rsidP="002B5EB3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>
        <w:rPr>
          <w:rFonts w:ascii="PT Astra Serif" w:hAnsi="PT Astra Serif"/>
          <w:sz w:val="28"/>
          <w:szCs w:val="28"/>
        </w:rPr>
        <w:t>й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Третья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86:09-6.1472;</w:t>
      </w:r>
    </w:p>
    <w:p w:rsidR="007C06F4" w:rsidRDefault="007C06F4" w:rsidP="002B5EB3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>
        <w:rPr>
          <w:rFonts w:ascii="PT Astra Serif" w:hAnsi="PT Astra Serif"/>
          <w:sz w:val="28"/>
          <w:szCs w:val="28"/>
        </w:rPr>
        <w:t>й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Шестая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86:09-6.1475;</w:t>
      </w:r>
    </w:p>
    <w:p w:rsidR="00A62F23" w:rsidRPr="00DB76B5" w:rsidRDefault="007C06F4" w:rsidP="002B5EB3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>
        <w:rPr>
          <w:rFonts w:ascii="PT Astra Serif" w:hAnsi="PT Astra Serif"/>
          <w:sz w:val="28"/>
          <w:szCs w:val="28"/>
        </w:rPr>
        <w:t>й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Пятая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86:09-6.1474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490A03" w:rsidRPr="00DB76B5" w:rsidRDefault="00490A03" w:rsidP="002B5EB3">
      <w:pPr>
        <w:tabs>
          <w:tab w:val="left" w:pos="0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1.</w:t>
      </w:r>
      <w:r w:rsidR="001B6DF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 xml:space="preserve"> Земельный участок </w:t>
      </w:r>
      <w:r w:rsidR="00D85626">
        <w:rPr>
          <w:rFonts w:ascii="PT Astra Serif" w:hAnsi="PT Astra Serif"/>
          <w:sz w:val="28"/>
          <w:szCs w:val="28"/>
        </w:rPr>
        <w:t xml:space="preserve">частично обеспечен </w:t>
      </w:r>
      <w:r w:rsidRPr="00DB76B5">
        <w:rPr>
          <w:rFonts w:ascii="PT Astra Serif" w:hAnsi="PT Astra Serif"/>
          <w:sz w:val="28"/>
          <w:szCs w:val="28"/>
        </w:rPr>
        <w:t>инженерной и транспорт</w:t>
      </w:r>
      <w:r w:rsidR="00D85626">
        <w:rPr>
          <w:rFonts w:ascii="PT Astra Serif" w:hAnsi="PT Astra Serif"/>
          <w:sz w:val="28"/>
          <w:szCs w:val="28"/>
        </w:rPr>
        <w:t>ной инфраструктурой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473326">
      <w:pPr>
        <w:pStyle w:val="a3"/>
        <w:tabs>
          <w:tab w:val="left" w:pos="0"/>
        </w:tabs>
        <w:spacing w:after="0"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3.1. Ежегодный размер арендной платы за Участок </w:t>
      </w:r>
      <w:r w:rsidR="00473326">
        <w:rPr>
          <w:rFonts w:ascii="PT Astra Serif" w:hAnsi="PT Astra Serif"/>
          <w:sz w:val="28"/>
          <w:szCs w:val="28"/>
        </w:rPr>
        <w:t>по результатам аукциона</w:t>
      </w:r>
      <w:r w:rsidR="00473326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Pr="00DB76B5">
        <w:rPr>
          <w:rFonts w:ascii="PT Astra Serif" w:hAnsi="PT Astra Serif"/>
          <w:sz w:val="28"/>
          <w:szCs w:val="28"/>
        </w:rPr>
        <w:t>.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B76B5">
        <w:rPr>
          <w:rFonts w:ascii="PT Astra Serif" w:hAnsi="PT Astra Serif"/>
          <w:sz w:val="28"/>
          <w:szCs w:val="28"/>
        </w:rPr>
        <w:t>в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год без НДС.</w:t>
      </w:r>
    </w:p>
    <w:p w:rsidR="00A62F23" w:rsidRPr="00DB76B5" w:rsidRDefault="00A62F23" w:rsidP="002B5EB3">
      <w:pPr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3.2. Арендная плата за Участок исчисляется </w:t>
      </w:r>
      <w:proofErr w:type="gramStart"/>
      <w:r w:rsidRPr="00DB76B5">
        <w:rPr>
          <w:rFonts w:ascii="PT Astra Serif" w:hAnsi="PT Astra Serif"/>
          <w:sz w:val="28"/>
          <w:szCs w:val="28"/>
        </w:rPr>
        <w:t>с даты подписания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B5EB3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proofErr w:type="gramStart"/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 xml:space="preserve">участка (за первый год аренды) определяется </w:t>
      </w:r>
      <w:r w:rsidR="002B5EB3">
        <w:rPr>
          <w:rFonts w:ascii="PT Astra Serif" w:hAnsi="PT Astra Serif"/>
          <w:sz w:val="28"/>
          <w:szCs w:val="28"/>
        </w:rPr>
        <w:t>исходя из</w:t>
      </w:r>
      <w:r w:rsidR="00234BA0">
        <w:rPr>
          <w:rFonts w:ascii="PT Astra Serif" w:hAnsi="PT Astra Serif"/>
          <w:sz w:val="28"/>
          <w:szCs w:val="28"/>
        </w:rPr>
        <w:t xml:space="preserve"> ежегодной арендной плат</w:t>
      </w:r>
      <w:r w:rsidR="002B5EB3">
        <w:rPr>
          <w:rFonts w:ascii="PT Astra Serif" w:hAnsi="PT Astra Serif"/>
          <w:sz w:val="28"/>
          <w:szCs w:val="28"/>
        </w:rPr>
        <w:t xml:space="preserve">ы, сложившейся по результатам </w:t>
      </w:r>
      <w:r w:rsidR="00234BA0">
        <w:rPr>
          <w:rFonts w:ascii="PT Astra Serif" w:hAnsi="PT Astra Serif"/>
          <w:sz w:val="28"/>
          <w:szCs w:val="28"/>
        </w:rPr>
        <w:t>аукциона</w:t>
      </w:r>
      <w:r w:rsidR="002B5EB3">
        <w:rPr>
          <w:rFonts w:ascii="PT Astra Serif" w:hAnsi="PT Astra Serif"/>
          <w:sz w:val="28"/>
          <w:szCs w:val="28"/>
        </w:rPr>
        <w:t>, пропорционально фактическому количеству календарных дней первого года аренды,</w:t>
      </w:r>
      <w:r w:rsidR="00234BA0">
        <w:rPr>
          <w:rFonts w:ascii="PT Astra Serif" w:hAnsi="PT Astra Serif"/>
          <w:sz w:val="28"/>
          <w:szCs w:val="28"/>
        </w:rPr>
        <w:t xml:space="preserve">  за    вычетом   внесенного   задатка</w:t>
      </w:r>
      <w:r w:rsidR="009C6A8C">
        <w:rPr>
          <w:rFonts w:ascii="PT Astra Serif" w:hAnsi="PT Astra Serif"/>
          <w:sz w:val="28"/>
          <w:szCs w:val="28"/>
        </w:rPr>
        <w:t xml:space="preserve"> </w:t>
      </w:r>
      <w:r w:rsidR="00234BA0" w:rsidRPr="00F5734B">
        <w:rPr>
          <w:rFonts w:ascii="PT Astra Serif" w:hAnsi="PT Astra Serif"/>
          <w:sz w:val="28"/>
          <w:szCs w:val="28"/>
        </w:rPr>
        <w:t xml:space="preserve">и вносится Арендатором </w:t>
      </w:r>
      <w:r w:rsidR="009C6A8C" w:rsidRPr="00DB76B5">
        <w:rPr>
          <w:rFonts w:ascii="PT Astra Serif" w:hAnsi="PT Astra Serif"/>
          <w:sz w:val="28"/>
          <w:szCs w:val="28"/>
        </w:rPr>
        <w:t>не позднее 10 октября текущего календарного года</w:t>
      </w:r>
      <w:r w:rsidR="009C6A8C">
        <w:rPr>
          <w:rFonts w:ascii="PT Astra Serif" w:hAnsi="PT Astra Serif"/>
          <w:sz w:val="28"/>
          <w:szCs w:val="28"/>
        </w:rPr>
        <w:t xml:space="preserve"> либо (если договор аренды заключен после 10 октября) не позднее 25 декабря </w:t>
      </w:r>
      <w:r w:rsidR="009C6A8C" w:rsidRPr="00DB76B5">
        <w:rPr>
          <w:rFonts w:ascii="PT Astra Serif" w:hAnsi="PT Astra Serif"/>
          <w:sz w:val="28"/>
          <w:szCs w:val="28"/>
        </w:rPr>
        <w:t>текущего календарного год</w:t>
      </w:r>
      <w:r w:rsidR="00234BA0" w:rsidRPr="00F5734B">
        <w:rPr>
          <w:rFonts w:ascii="PT Astra Serif" w:hAnsi="PT Astra Serif"/>
          <w:sz w:val="28"/>
          <w:szCs w:val="28"/>
        </w:rPr>
        <w:t xml:space="preserve">. </w:t>
      </w:r>
      <w:proofErr w:type="gramEnd"/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</w:t>
      </w:r>
      <w:r w:rsidR="00D85626">
        <w:rPr>
          <w:rFonts w:ascii="PT Astra Serif" w:hAnsi="PT Astra Serif"/>
          <w:sz w:val="28"/>
          <w:szCs w:val="28"/>
        </w:rPr>
        <w:t xml:space="preserve">размере 26 </w:t>
      </w:r>
      <w:r w:rsidR="00D170CC">
        <w:rPr>
          <w:rFonts w:ascii="PT Astra Serif" w:hAnsi="PT Astra Serif"/>
          <w:sz w:val="28"/>
          <w:szCs w:val="28"/>
        </w:rPr>
        <w:t>646</w:t>
      </w:r>
      <w:r w:rsidR="00F567BF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D85626">
        <w:rPr>
          <w:rFonts w:ascii="PT Astra Serif" w:hAnsi="PT Astra Serif"/>
          <w:sz w:val="28"/>
          <w:szCs w:val="28"/>
        </w:rPr>
        <w:t xml:space="preserve">двадцать </w:t>
      </w:r>
      <w:r w:rsidR="00E6031A">
        <w:rPr>
          <w:rFonts w:ascii="PT Astra Serif" w:hAnsi="PT Astra Serif"/>
          <w:sz w:val="28"/>
          <w:szCs w:val="28"/>
        </w:rPr>
        <w:t xml:space="preserve">шесть </w:t>
      </w:r>
      <w:r w:rsidR="00D85626">
        <w:rPr>
          <w:rFonts w:ascii="PT Astra Serif" w:hAnsi="PT Astra Serif"/>
          <w:sz w:val="28"/>
          <w:szCs w:val="28"/>
        </w:rPr>
        <w:t xml:space="preserve">тысяч </w:t>
      </w:r>
      <w:r w:rsidR="00D170CC">
        <w:rPr>
          <w:rFonts w:ascii="PT Astra Serif" w:hAnsi="PT Astra Serif"/>
          <w:sz w:val="28"/>
          <w:szCs w:val="28"/>
        </w:rPr>
        <w:t>шестьсот сорок шесть</w:t>
      </w:r>
      <w:r w:rsidRPr="00DB76B5">
        <w:rPr>
          <w:rFonts w:ascii="PT Astra Serif" w:hAnsi="PT Astra Serif"/>
          <w:sz w:val="28"/>
          <w:szCs w:val="28"/>
        </w:rPr>
        <w:t>) руб</w:t>
      </w:r>
      <w:r w:rsidR="007B7423">
        <w:rPr>
          <w:rFonts w:ascii="PT Astra Serif" w:hAnsi="PT Astra Serif"/>
          <w:sz w:val="28"/>
          <w:szCs w:val="28"/>
        </w:rPr>
        <w:t xml:space="preserve">. </w:t>
      </w:r>
      <w:r w:rsidR="00D170CC">
        <w:rPr>
          <w:rFonts w:ascii="PT Astra Serif" w:hAnsi="PT Astra Serif"/>
          <w:sz w:val="28"/>
          <w:szCs w:val="28"/>
        </w:rPr>
        <w:t>31</w:t>
      </w:r>
      <w:bookmarkStart w:id="0" w:name="_GoBack"/>
      <w:bookmarkEnd w:id="0"/>
      <w:r w:rsidR="00A733D2">
        <w:rPr>
          <w:rFonts w:ascii="PT Astra Serif" w:hAnsi="PT Astra Serif"/>
          <w:sz w:val="28"/>
          <w:szCs w:val="28"/>
        </w:rPr>
        <w:t xml:space="preserve"> коп., </w:t>
      </w:r>
      <w:r w:rsidRPr="00DB76B5">
        <w:rPr>
          <w:rFonts w:ascii="PT Astra Serif" w:hAnsi="PT Astra Serif"/>
          <w:sz w:val="28"/>
          <w:szCs w:val="28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3.4. Платежные реквизиты для внесения арендной платы: УФК по Ханты-Мансийскому автономному </w:t>
      </w:r>
      <w:proofErr w:type="gramStart"/>
      <w:r w:rsidRPr="00DB76B5">
        <w:rPr>
          <w:rFonts w:ascii="PT Astra Serif" w:hAnsi="PT Astra Serif"/>
          <w:sz w:val="28"/>
          <w:szCs w:val="28"/>
        </w:rPr>
        <w:t>округ-Югре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DB76B5">
        <w:rPr>
          <w:rFonts w:ascii="PT Astra Serif" w:hAnsi="PT Astra Serif"/>
          <w:sz w:val="28"/>
          <w:szCs w:val="28"/>
        </w:rPr>
        <w:t>ДМСиГ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>КБК 070 1 11 05012 04 0000120</w:t>
      </w:r>
      <w:r w:rsidRPr="00DB76B5">
        <w:rPr>
          <w:rFonts w:ascii="PT Astra Serif" w:hAnsi="PT Astra Serif"/>
          <w:sz w:val="28"/>
          <w:szCs w:val="28"/>
        </w:rPr>
        <w:t xml:space="preserve">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4.4. Арендатор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 xml:space="preserve">. Не </w:t>
      </w:r>
      <w:proofErr w:type="gramStart"/>
      <w:r w:rsidRPr="00DB76B5">
        <w:rPr>
          <w:rFonts w:ascii="PT Astra Serif" w:hAnsi="PT Astra Serif"/>
          <w:sz w:val="28"/>
          <w:szCs w:val="28"/>
        </w:rPr>
        <w:t>препятствовать соответствующим службам осуществлять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 xml:space="preserve">. Без уведомления Арендодателя не передавать свои права и обязанности по Договору третьим лицам, </w:t>
      </w:r>
      <w:r w:rsidR="0088073B">
        <w:rPr>
          <w:rFonts w:ascii="PT Astra Serif" w:hAnsi="PT Astra Serif"/>
          <w:sz w:val="28"/>
          <w:szCs w:val="28"/>
        </w:rPr>
        <w:t xml:space="preserve">не </w:t>
      </w:r>
      <w:r w:rsidRPr="00DB76B5">
        <w:rPr>
          <w:rFonts w:ascii="PT Astra Serif" w:hAnsi="PT Astra Serif"/>
          <w:sz w:val="28"/>
          <w:szCs w:val="28"/>
        </w:rPr>
        <w:t>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 xml:space="preserve">. Направить Арендодателю в течение десяти календарных дней письменное уведомление в случае изменения </w:t>
      </w:r>
      <w:r w:rsidR="0088073B">
        <w:rPr>
          <w:rFonts w:ascii="PT Astra Serif" w:hAnsi="PT Astra Serif"/>
          <w:sz w:val="28"/>
          <w:szCs w:val="28"/>
        </w:rPr>
        <w:t>персональных данных</w:t>
      </w:r>
      <w:r w:rsidRPr="00DB76B5">
        <w:rPr>
          <w:rFonts w:ascii="PT Astra Serif" w:hAnsi="PT Astra Serif"/>
          <w:sz w:val="28"/>
          <w:szCs w:val="28"/>
        </w:rPr>
        <w:t>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</w:t>
      </w:r>
      <w:r w:rsidR="0088073B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В целях охраны земель Арендатор обязан проводить мероприятия </w:t>
      </w:r>
      <w:proofErr w:type="gramStart"/>
      <w:r w:rsidRPr="00DB76B5">
        <w:rPr>
          <w:rFonts w:ascii="PT Astra Serif" w:hAnsi="PT Astra Serif"/>
          <w:sz w:val="28"/>
          <w:szCs w:val="28"/>
        </w:rPr>
        <w:t>по</w:t>
      </w:r>
      <w:proofErr w:type="gramEnd"/>
      <w:r w:rsidRPr="00DB76B5">
        <w:rPr>
          <w:rFonts w:ascii="PT Astra Serif" w:hAnsi="PT Astra Serif"/>
          <w:sz w:val="28"/>
          <w:szCs w:val="28"/>
        </w:rPr>
        <w:t>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4.4.13. </w:t>
      </w:r>
      <w:proofErr w:type="gramStart"/>
      <w:r w:rsidRPr="00DB76B5">
        <w:rPr>
          <w:rFonts w:ascii="PT Astra Serif" w:hAnsi="PT Astra Serif"/>
          <w:sz w:val="28"/>
          <w:szCs w:val="28"/>
        </w:rPr>
        <w:t>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  <w:proofErr w:type="gramEnd"/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</w:t>
      </w:r>
      <w:r w:rsidR="007C06F4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3.2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6.2. Настоящий </w:t>
      </w:r>
      <w:proofErr w:type="gramStart"/>
      <w:r w:rsidRPr="00DB76B5">
        <w:rPr>
          <w:rFonts w:ascii="PT Astra Serif" w:hAnsi="PT Astra Serif"/>
          <w:sz w:val="28"/>
          <w:szCs w:val="28"/>
        </w:rPr>
        <w:t>Договор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может быть расторгнут по соглашению Сторон, </w:t>
      </w:r>
      <w:r w:rsidR="0088073B">
        <w:rPr>
          <w:rFonts w:ascii="PT Astra Serif" w:hAnsi="PT Astra Serif"/>
          <w:sz w:val="28"/>
          <w:szCs w:val="28"/>
        </w:rPr>
        <w:t>по решению суда</w:t>
      </w:r>
      <w:r w:rsidRPr="00DB76B5">
        <w:rPr>
          <w:rFonts w:ascii="PT Astra Serif" w:hAnsi="PT Astra Serif"/>
          <w:sz w:val="28"/>
          <w:szCs w:val="28"/>
        </w:rPr>
        <w:t xml:space="preserve"> на основании и в порядке, установленном гражданским законодательством Российской Федерации</w:t>
      </w:r>
      <w:r w:rsidR="00D85626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FE340A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3</w:t>
      </w:r>
      <w:r w:rsidRPr="00DB76B5">
        <w:rPr>
          <w:rFonts w:ascii="PT Astra Serif" w:hAnsi="PT Astra Serif"/>
          <w:sz w:val="28"/>
          <w:szCs w:val="28"/>
        </w:rPr>
        <w:t xml:space="preserve">. Во всем ином, не урегулированном в настоящем Договоре, </w:t>
      </w:r>
      <w:r w:rsidR="00D85626">
        <w:rPr>
          <w:rFonts w:ascii="PT Astra Serif" w:hAnsi="PT Astra Serif"/>
          <w:sz w:val="28"/>
          <w:szCs w:val="28"/>
        </w:rPr>
        <w:t>С</w:t>
      </w:r>
      <w:r w:rsidRPr="00DB76B5">
        <w:rPr>
          <w:rFonts w:ascii="PT Astra Serif" w:hAnsi="PT Astra Serif"/>
          <w:sz w:val="28"/>
          <w:szCs w:val="28"/>
        </w:rPr>
        <w:t>тороны будут руководствоваться положениями действующего законодательства.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Арендодатель: </w:t>
      </w:r>
      <w:proofErr w:type="gramStart"/>
      <w:r w:rsidRPr="00DB76B5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местонахождение: 628260, Россия, Ханты-Мансийский автономный округ-Югра, 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>, улица 40 лет Победы, 11; телефон 8(34675)5-00-10, факс 5-00-10, e-</w:t>
      </w:r>
      <w:proofErr w:type="spellStart"/>
      <w:r w:rsidRPr="00DB76B5">
        <w:rPr>
          <w:rFonts w:ascii="PT Astra Serif" w:hAnsi="PT Astra Serif"/>
          <w:sz w:val="28"/>
          <w:szCs w:val="28"/>
        </w:rPr>
        <w:t>mail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  <w:proofErr w:type="gramEnd"/>
    </w:p>
    <w:p w:rsidR="00C879F2" w:rsidRPr="008151B4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2B5EB3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C879F2" w:rsidRPr="008151B4" w:rsidRDefault="00C879F2" w:rsidP="002B5EB3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lastRenderedPageBreak/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Pr="008151B4">
        <w:rPr>
          <w:rFonts w:ascii="PT Astra Serif" w:hAnsi="PT Astra Serif"/>
          <w:sz w:val="28"/>
          <w:szCs w:val="28"/>
          <w:lang w:eastAsia="x-none"/>
        </w:rPr>
        <w:t>_____________</w:t>
      </w: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C78" w:rsidRDefault="00C20C78" w:rsidP="00C879F2">
      <w:r>
        <w:separator/>
      </w:r>
    </w:p>
  </w:endnote>
  <w:endnote w:type="continuationSeparator" w:id="0">
    <w:p w:rsidR="00C20C78" w:rsidRDefault="00C20C78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C78" w:rsidRDefault="00C20C78" w:rsidP="00C879F2">
      <w:r>
        <w:separator/>
      </w:r>
    </w:p>
  </w:footnote>
  <w:footnote w:type="continuationSeparator" w:id="0">
    <w:p w:rsidR="00C20C78" w:rsidRDefault="00C20C78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0CC">
          <w:rPr>
            <w:noProof/>
          </w:rPr>
          <w:t>7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6643E"/>
    <w:rsid w:val="0009114E"/>
    <w:rsid w:val="000B2085"/>
    <w:rsid w:val="000D1594"/>
    <w:rsid w:val="000D63ED"/>
    <w:rsid w:val="00151880"/>
    <w:rsid w:val="001B6DF5"/>
    <w:rsid w:val="001C2832"/>
    <w:rsid w:val="001D64CB"/>
    <w:rsid w:val="001F2B7D"/>
    <w:rsid w:val="00214499"/>
    <w:rsid w:val="00234BA0"/>
    <w:rsid w:val="00237155"/>
    <w:rsid w:val="00255619"/>
    <w:rsid w:val="002611C3"/>
    <w:rsid w:val="00295E52"/>
    <w:rsid w:val="002A72EF"/>
    <w:rsid w:val="002B5EB3"/>
    <w:rsid w:val="002E0C40"/>
    <w:rsid w:val="002E138E"/>
    <w:rsid w:val="003112AB"/>
    <w:rsid w:val="00336037"/>
    <w:rsid w:val="003539EF"/>
    <w:rsid w:val="00356CC4"/>
    <w:rsid w:val="00403108"/>
    <w:rsid w:val="00410012"/>
    <w:rsid w:val="00473326"/>
    <w:rsid w:val="00483A57"/>
    <w:rsid w:val="00490A03"/>
    <w:rsid w:val="004C2C93"/>
    <w:rsid w:val="004D5F62"/>
    <w:rsid w:val="004F019E"/>
    <w:rsid w:val="004F431A"/>
    <w:rsid w:val="00510660"/>
    <w:rsid w:val="005119B0"/>
    <w:rsid w:val="00512B8B"/>
    <w:rsid w:val="005628D3"/>
    <w:rsid w:val="00617B57"/>
    <w:rsid w:val="00651CC6"/>
    <w:rsid w:val="00670508"/>
    <w:rsid w:val="00681343"/>
    <w:rsid w:val="006C6520"/>
    <w:rsid w:val="006F450A"/>
    <w:rsid w:val="00704035"/>
    <w:rsid w:val="00704B6B"/>
    <w:rsid w:val="007827DC"/>
    <w:rsid w:val="007B7423"/>
    <w:rsid w:val="007C06F4"/>
    <w:rsid w:val="008469D3"/>
    <w:rsid w:val="00850F57"/>
    <w:rsid w:val="008557E6"/>
    <w:rsid w:val="0088073B"/>
    <w:rsid w:val="008A505F"/>
    <w:rsid w:val="008B3B4A"/>
    <w:rsid w:val="009260F1"/>
    <w:rsid w:val="009C6A8C"/>
    <w:rsid w:val="00A62F23"/>
    <w:rsid w:val="00A733D2"/>
    <w:rsid w:val="00AA6A55"/>
    <w:rsid w:val="00AB3670"/>
    <w:rsid w:val="00AF72E2"/>
    <w:rsid w:val="00AF77E1"/>
    <w:rsid w:val="00B51213"/>
    <w:rsid w:val="00BF7E96"/>
    <w:rsid w:val="00C068BA"/>
    <w:rsid w:val="00C20C78"/>
    <w:rsid w:val="00C26DF8"/>
    <w:rsid w:val="00C330B2"/>
    <w:rsid w:val="00C63FCB"/>
    <w:rsid w:val="00C879F2"/>
    <w:rsid w:val="00CE3191"/>
    <w:rsid w:val="00D05914"/>
    <w:rsid w:val="00D10A83"/>
    <w:rsid w:val="00D170CC"/>
    <w:rsid w:val="00D24C82"/>
    <w:rsid w:val="00D56BCA"/>
    <w:rsid w:val="00D640E0"/>
    <w:rsid w:val="00D72842"/>
    <w:rsid w:val="00D85626"/>
    <w:rsid w:val="00DB76B5"/>
    <w:rsid w:val="00E025B7"/>
    <w:rsid w:val="00E36F96"/>
    <w:rsid w:val="00E6031A"/>
    <w:rsid w:val="00E62D2B"/>
    <w:rsid w:val="00F21E74"/>
    <w:rsid w:val="00F258DC"/>
    <w:rsid w:val="00F341FD"/>
    <w:rsid w:val="00F567BF"/>
    <w:rsid w:val="00F82CB8"/>
    <w:rsid w:val="00FB6D72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2024-06-14T09:07:00Z</cp:lastPrinted>
  <dcterms:created xsi:type="dcterms:W3CDTF">2024-10-25T07:08:00Z</dcterms:created>
  <dcterms:modified xsi:type="dcterms:W3CDTF">2024-10-25T07:08:00Z</dcterms:modified>
</cp:coreProperties>
</file>